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C9" w:rsidRDefault="007E2BC9" w:rsidP="007E2BC9">
      <w:pPr>
        <w:jc w:val="right"/>
      </w:pPr>
      <w:r>
        <w:t>Утверждено</w:t>
      </w:r>
    </w:p>
    <w:p w:rsidR="007E2BC9" w:rsidRDefault="007E2BC9" w:rsidP="007E2BC9">
      <w:pPr>
        <w:jc w:val="right"/>
      </w:pPr>
      <w:r>
        <w:t>постановлением администрации</w:t>
      </w:r>
    </w:p>
    <w:p w:rsidR="007E2BC9" w:rsidRDefault="007E2BC9" w:rsidP="007E2BC9">
      <w:pPr>
        <w:jc w:val="center"/>
        <w:rPr>
          <w:b/>
          <w:sz w:val="28"/>
          <w:szCs w:val="28"/>
        </w:rPr>
      </w:pPr>
    </w:p>
    <w:p w:rsidR="007E2BC9" w:rsidRDefault="007E2BC9" w:rsidP="007E2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E2BC9" w:rsidRDefault="007E2BC9" w:rsidP="007E2BC9">
      <w:pPr>
        <w:ind w:firstLine="540"/>
        <w:jc w:val="center"/>
        <w:rPr>
          <w:b/>
          <w:sz w:val="28"/>
        </w:rPr>
      </w:pPr>
      <w:r>
        <w:rPr>
          <w:b/>
          <w:sz w:val="28"/>
          <w:szCs w:val="28"/>
        </w:rPr>
        <w:t>о проведении городского конкурса «Мисс совершенство», посвященного Международному женскому дню</w:t>
      </w:r>
    </w:p>
    <w:p w:rsidR="007E2BC9" w:rsidRDefault="007E2BC9" w:rsidP="007E2BC9">
      <w:pPr>
        <w:jc w:val="center"/>
        <w:rPr>
          <w:b/>
          <w:sz w:val="28"/>
          <w:szCs w:val="28"/>
        </w:rPr>
      </w:pPr>
    </w:p>
    <w:p w:rsidR="007E2BC9" w:rsidRDefault="007E2BC9" w:rsidP="007E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E2BC9" w:rsidRDefault="007E2BC9" w:rsidP="007E2B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 Положение о проведении конкурса «Мисс совершенство», посвященного Международному женскому дню, (далее - Положение) определяет порядок и условия проведения конкурса (далее - Конкурс) среди женщин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Свободный.</w:t>
      </w:r>
    </w:p>
    <w:p w:rsidR="007E2BC9" w:rsidRDefault="007E2BC9" w:rsidP="007E2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цели проведения конкурса: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социального, творческого и профессионального потенциала женщин.</w:t>
      </w:r>
    </w:p>
    <w:p w:rsidR="007E2BC9" w:rsidRDefault="007E2BC9" w:rsidP="007E2B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оспитание у подрастающего поколения общечеловеческих и нравственных ценностей.</w:t>
      </w: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Организация Конкурса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Учредитель Конкурса: администрация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Конкурса: МКУК «ДКРА».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2.3. Учредитель и организатор формируют и утверждают своим решением состав оргкомитета Конкурса.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2.4. Учредитель и организатор формируют и утверждают своим решением состав жюри Конкурса.</w:t>
      </w:r>
    </w:p>
    <w:p w:rsidR="007E2BC9" w:rsidRDefault="007E2BC9" w:rsidP="007E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участницам конкурса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К участию в Конкурсе допускаются жительницы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 от 18 лет. Количество Участниц не ограничено.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 Оформление заявок.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участия необходимо подать заявку утвержденного образца (прилагается) в муниципальное казенное учреждение культуры «Дом Культуры Российской Армии» до 27 февраля 2015 года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31, </w:t>
      </w:r>
      <w:proofErr w:type="spellStart"/>
      <w:r>
        <w:rPr>
          <w:sz w:val="28"/>
          <w:szCs w:val="28"/>
        </w:rPr>
        <w:t>Курмачева</w:t>
      </w:r>
      <w:proofErr w:type="spellEnd"/>
      <w:r>
        <w:rPr>
          <w:sz w:val="28"/>
          <w:szCs w:val="28"/>
        </w:rPr>
        <w:t xml:space="preserve"> Ирина Александровна, Еременко Елена Михайловна).</w:t>
      </w:r>
    </w:p>
    <w:p w:rsidR="007E2BC9" w:rsidRDefault="007E2BC9" w:rsidP="007E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конкурса.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4.1. Сроки проведения Конкурса 13 марта 2015 года – зрительный зал МКУК «ДКРА».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4.2 Программа проведения: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«Я - …»</w:t>
      </w:r>
      <w:r>
        <w:rPr>
          <w:sz w:val="28"/>
          <w:szCs w:val="28"/>
        </w:rPr>
        <w:t xml:space="preserve"> - (Форма представления свободная: проза, стихотворение,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 о себе) – не более 2-х минут.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«Кулинарный шедевр»</w:t>
      </w:r>
      <w:r>
        <w:rPr>
          <w:sz w:val="28"/>
          <w:szCs w:val="28"/>
        </w:rPr>
        <w:t xml:space="preserve"> - представить кулинарное блюдо (приготовление в домашних условиях, презентация во время конкурса).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Конкурс-экспромт</w:t>
      </w:r>
      <w:r>
        <w:rPr>
          <w:sz w:val="28"/>
          <w:szCs w:val="28"/>
        </w:rPr>
        <w:t xml:space="preserve"> (вопросы от ведущего и зрительного зала).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 xml:space="preserve">«Хочу обратиться </w:t>
      </w:r>
      <w:proofErr w:type="gramStart"/>
      <w:r>
        <w:rPr>
          <w:sz w:val="28"/>
          <w:szCs w:val="28"/>
          <w:u w:val="single"/>
        </w:rPr>
        <w:t>к</w:t>
      </w:r>
      <w:proofErr w:type="gramEnd"/>
      <w:r>
        <w:rPr>
          <w:sz w:val="28"/>
          <w:szCs w:val="28"/>
          <w:u w:val="single"/>
        </w:rPr>
        <w:t>…»</w:t>
      </w:r>
      <w:r>
        <w:rPr>
          <w:sz w:val="28"/>
          <w:szCs w:val="28"/>
        </w:rPr>
        <w:t xml:space="preserve"> – творческий номер-рассуждение на какую-либо тему в свободной форме (художественное чтение, инсценировка, вокальное и инструментальное исполнение и т.п.). Каждая из Участниц может пригласить </w:t>
      </w:r>
      <w:r>
        <w:rPr>
          <w:sz w:val="28"/>
          <w:szCs w:val="28"/>
        </w:rPr>
        <w:lastRenderedPageBreak/>
        <w:t>для поддержки в творческом номере членов семьи, родственников, друзей – не более 5 человек. Время – не более 5 минут.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Оценки будут выставляться по завершении каждого этапа конкурсной программы после общего совещания жюри. </w:t>
      </w:r>
    </w:p>
    <w:p w:rsidR="007E2BC9" w:rsidRDefault="007E2BC9" w:rsidP="007E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ригинальность, артистизм, творческий подход к выполнению заданий;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реквизита, костюмов, музыкальное оформление;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инициативность и активное участие;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семьи.</w:t>
      </w:r>
    </w:p>
    <w:p w:rsidR="007E2BC9" w:rsidRDefault="007E2BC9" w:rsidP="007E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и награждение.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 итогам конкурса присуждаются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Победительницы конкурса получают дипломы администрации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 и денежные призы.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участницы конкурса награждаются дипломами администрации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Свободный.</w:t>
      </w:r>
    </w:p>
    <w:p w:rsidR="007E2BC9" w:rsidRDefault="007E2BC9" w:rsidP="007E2BC9">
      <w:pPr>
        <w:jc w:val="both"/>
        <w:rPr>
          <w:sz w:val="28"/>
          <w:szCs w:val="28"/>
        </w:rPr>
      </w:pPr>
      <w:r>
        <w:rPr>
          <w:sz w:val="28"/>
          <w:szCs w:val="28"/>
        </w:rPr>
        <w:t>6.4. По итогам Конкурса проводится опрос зрителей, и присуждается приз зрительских симпатий.</w:t>
      </w:r>
    </w:p>
    <w:p w:rsidR="007E2BC9" w:rsidRDefault="007E2BC9" w:rsidP="007E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положения.</w:t>
      </w:r>
    </w:p>
    <w:p w:rsidR="007E2BC9" w:rsidRDefault="007E2BC9" w:rsidP="007E2BC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Организаторы Конкурса имеют право использовать фото- и видеоматериалы мероприятия по своему усмотрению (в рамках проведения Конкурса) без согласия Участниц. </w:t>
      </w:r>
      <w:r>
        <w:rPr>
          <w:color w:val="000000"/>
          <w:sz w:val="28"/>
          <w:szCs w:val="28"/>
        </w:rPr>
        <w:t xml:space="preserve">Все вопросы, не отраженные в настоящем Положении, решаются Оргкомитетом, исходя из сложившейся ситуации. Всю информацию о проведении городского конкурса   можно получить у Организаторов. </w:t>
      </w: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center"/>
        <w:rPr>
          <w:b/>
          <w:sz w:val="32"/>
          <w:szCs w:val="32"/>
        </w:rPr>
      </w:pPr>
    </w:p>
    <w:p w:rsidR="007E2BC9" w:rsidRDefault="007E2BC9" w:rsidP="007E2BC9">
      <w:pPr>
        <w:jc w:val="center"/>
        <w:rPr>
          <w:b/>
          <w:sz w:val="32"/>
          <w:szCs w:val="32"/>
        </w:rPr>
      </w:pPr>
    </w:p>
    <w:p w:rsidR="007E2BC9" w:rsidRDefault="007E2BC9" w:rsidP="007E2BC9">
      <w:pPr>
        <w:jc w:val="center"/>
        <w:rPr>
          <w:b/>
          <w:sz w:val="32"/>
          <w:szCs w:val="32"/>
        </w:rPr>
      </w:pPr>
    </w:p>
    <w:p w:rsidR="007E2BC9" w:rsidRDefault="007E2BC9" w:rsidP="007E2BC9">
      <w:pPr>
        <w:jc w:val="right"/>
      </w:pPr>
    </w:p>
    <w:p w:rsidR="007E2BC9" w:rsidRDefault="007E2BC9" w:rsidP="007E2BC9">
      <w:pPr>
        <w:jc w:val="right"/>
      </w:pPr>
    </w:p>
    <w:p w:rsidR="007E2BC9" w:rsidRDefault="007E2BC9" w:rsidP="007E2BC9">
      <w:pPr>
        <w:jc w:val="right"/>
      </w:pPr>
    </w:p>
    <w:p w:rsidR="007E2BC9" w:rsidRDefault="007E2BC9" w:rsidP="007E2BC9">
      <w:pPr>
        <w:jc w:val="right"/>
      </w:pPr>
    </w:p>
    <w:p w:rsidR="007E2BC9" w:rsidRDefault="007E2BC9" w:rsidP="007E2BC9">
      <w:pPr>
        <w:jc w:val="right"/>
      </w:pPr>
      <w:r>
        <w:lastRenderedPageBreak/>
        <w:t xml:space="preserve">Приложение 1 </w:t>
      </w:r>
    </w:p>
    <w:p w:rsidR="007E2BC9" w:rsidRDefault="007E2BC9" w:rsidP="007E2BC9">
      <w:pPr>
        <w:jc w:val="right"/>
        <w:rPr>
          <w:b/>
          <w:sz w:val="32"/>
          <w:szCs w:val="32"/>
        </w:rPr>
      </w:pPr>
      <w:r>
        <w:t>К Положению</w:t>
      </w:r>
    </w:p>
    <w:p w:rsidR="007E2BC9" w:rsidRDefault="007E2BC9" w:rsidP="007E2BC9">
      <w:pPr>
        <w:jc w:val="center"/>
        <w:rPr>
          <w:b/>
          <w:sz w:val="32"/>
          <w:szCs w:val="32"/>
        </w:rPr>
      </w:pPr>
    </w:p>
    <w:p w:rsidR="007E2BC9" w:rsidRDefault="007E2BC9" w:rsidP="007E2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городском конкурсе «Мисс совершенство», </w:t>
      </w: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Международному женскому дню</w:t>
      </w:r>
    </w:p>
    <w:p w:rsidR="007E2BC9" w:rsidRDefault="007E2BC9" w:rsidP="007E2BC9">
      <w:pPr>
        <w:jc w:val="center"/>
        <w:rPr>
          <w:b/>
          <w:sz w:val="28"/>
          <w:szCs w:val="28"/>
        </w:rPr>
      </w:pPr>
    </w:p>
    <w:p w:rsidR="007E2BC9" w:rsidRDefault="007E2BC9" w:rsidP="007E2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участницы_______________________________________________</w:t>
      </w:r>
    </w:p>
    <w:p w:rsidR="007E2BC9" w:rsidRDefault="007E2BC9" w:rsidP="007E2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</w:t>
      </w:r>
    </w:p>
    <w:p w:rsidR="007E2BC9" w:rsidRDefault="007E2BC9" w:rsidP="007E2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адрес, телефон ____________________________</w:t>
      </w: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7E2BC9" w:rsidRDefault="007E2BC9" w:rsidP="007E2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 должность____________________________</w:t>
      </w: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7E2BC9" w:rsidRDefault="007E2BC9" w:rsidP="007E2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увлечение, хобби  _____________________________</w:t>
      </w: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E2BC9" w:rsidRDefault="007E2BC9" w:rsidP="007E2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Участвовали вы ранее в подобных конкурсах____________</w:t>
      </w: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7E2BC9" w:rsidRDefault="007E2BC9" w:rsidP="007E2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 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</w:t>
      </w: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BC9" w:rsidRDefault="007E2BC9" w:rsidP="007E2BC9">
      <w:pPr>
        <w:pStyle w:val="ListParagraph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E2BC9" w:rsidRDefault="007E2BC9" w:rsidP="007E2BC9">
      <w:pPr>
        <w:jc w:val="center"/>
        <w:rPr>
          <w:rFonts w:ascii="Monotype Corsiva" w:hAnsi="Monotype Corsiva"/>
          <w:color w:val="333333"/>
          <w:sz w:val="32"/>
          <w:szCs w:val="32"/>
        </w:rPr>
      </w:pPr>
    </w:p>
    <w:p w:rsidR="007E2BC9" w:rsidRDefault="007E2BC9" w:rsidP="007E2BC9">
      <w:pPr>
        <w:keepNext/>
        <w:ind w:left="-360"/>
        <w:jc w:val="both"/>
        <w:outlineLvl w:val="0"/>
        <w:rPr>
          <w:b/>
          <w:bCs/>
          <w:color w:val="333333"/>
        </w:rPr>
      </w:pPr>
      <w:r>
        <w:rPr>
          <w:b/>
          <w:bCs/>
          <w:color w:val="333333"/>
        </w:rPr>
        <w:t>_________________ /_____________________________________________/ _____________</w:t>
      </w:r>
    </w:p>
    <w:p w:rsidR="007E2BC9" w:rsidRDefault="007E2BC9" w:rsidP="007E2BC9">
      <w:pPr>
        <w:tabs>
          <w:tab w:val="left" w:pos="1890"/>
        </w:tabs>
        <w:jc w:val="both"/>
        <w:rPr>
          <w:b/>
          <w:bCs/>
          <w:i/>
          <w:iCs/>
          <w:color w:val="333333"/>
          <w:sz w:val="16"/>
        </w:rPr>
      </w:pPr>
      <w:r>
        <w:rPr>
          <w:i/>
          <w:iCs/>
          <w:color w:val="333333"/>
          <w:sz w:val="18"/>
          <w:szCs w:val="18"/>
        </w:rPr>
        <w:t xml:space="preserve">подпись                                                         расшифровка   подписи                                                  </w:t>
      </w:r>
      <w:r>
        <w:rPr>
          <w:b/>
          <w:bCs/>
          <w:i/>
          <w:iCs/>
          <w:color w:val="333333"/>
          <w:sz w:val="16"/>
        </w:rPr>
        <w:t xml:space="preserve">        </w:t>
      </w:r>
      <w:r>
        <w:rPr>
          <w:i/>
          <w:iCs/>
          <w:color w:val="333333"/>
          <w:sz w:val="20"/>
        </w:rPr>
        <w:t>дата заполнения</w:t>
      </w:r>
    </w:p>
    <w:p w:rsidR="007E2BC9" w:rsidRDefault="007E2BC9" w:rsidP="007E2BC9">
      <w:pPr>
        <w:tabs>
          <w:tab w:val="left" w:pos="1890"/>
        </w:tabs>
        <w:jc w:val="both"/>
        <w:rPr>
          <w:b/>
          <w:bCs/>
          <w:i/>
          <w:iCs/>
          <w:color w:val="333333"/>
          <w:sz w:val="16"/>
        </w:rPr>
      </w:pPr>
    </w:p>
    <w:p w:rsidR="007E2BC9" w:rsidRDefault="007E2BC9" w:rsidP="007E2BC9"/>
    <w:p w:rsidR="007E2BC9" w:rsidRDefault="007E2BC9" w:rsidP="007E2BC9">
      <w:pPr>
        <w:jc w:val="both"/>
        <w:rPr>
          <w:color w:val="000000"/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7E2BC9" w:rsidRDefault="007E2BC9" w:rsidP="007E2BC9">
      <w:pPr>
        <w:jc w:val="both"/>
        <w:rPr>
          <w:sz w:val="28"/>
          <w:szCs w:val="28"/>
        </w:rPr>
      </w:pPr>
    </w:p>
    <w:p w:rsidR="002E7A2F" w:rsidRDefault="002E7A2F">
      <w:bookmarkStart w:id="0" w:name="_GoBack"/>
      <w:bookmarkEnd w:id="0"/>
    </w:p>
    <w:sectPr w:rsidR="002E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46E5"/>
    <w:multiLevelType w:val="hybridMultilevel"/>
    <w:tmpl w:val="F0E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38"/>
    <w:rsid w:val="00200938"/>
    <w:rsid w:val="002E7A2F"/>
    <w:rsid w:val="007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E2B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E2B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2015-03-07T11:26:00Z</dcterms:created>
  <dcterms:modified xsi:type="dcterms:W3CDTF">2015-03-07T11:26:00Z</dcterms:modified>
</cp:coreProperties>
</file>